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elamrea"/>
        <w:tblW w:w="0" w:type="auto"/>
        <w:tblLook w:val="04A0" w:firstRow="1" w:lastRow="0" w:firstColumn="1" w:lastColumn="0" w:noHBand="0" w:noVBand="1"/>
      </w:tblPr>
      <w:tblGrid>
        <w:gridCol w:w="2972"/>
        <w:gridCol w:w="6090"/>
      </w:tblGrid>
      <w:tr w:rsidR="00A86D2B" w14:paraId="1A55EE1A" w14:textId="77777777" w:rsidTr="00A86D2B">
        <w:tc>
          <w:tcPr>
            <w:tcW w:w="2972" w:type="dxa"/>
          </w:tcPr>
          <w:p w14:paraId="77D8707C" w14:textId="5D990CE0" w:rsidR="00A86D2B" w:rsidRPr="00A86D2B" w:rsidRDefault="00A86D2B">
            <w:pPr>
              <w:rPr>
                <w:b/>
              </w:rPr>
            </w:pPr>
            <w:bookmarkStart w:id="0" w:name="_GoBack"/>
            <w:bookmarkEnd w:id="0"/>
            <w:r w:rsidRPr="00A86D2B">
              <w:rPr>
                <w:b/>
              </w:rPr>
              <w:t>Naziv kampanje:</w:t>
            </w:r>
          </w:p>
        </w:tc>
        <w:tc>
          <w:tcPr>
            <w:tcW w:w="6090" w:type="dxa"/>
          </w:tcPr>
          <w:p w14:paraId="45604C25" w14:textId="5130D5FB" w:rsidR="00A86D2B" w:rsidRDefault="0005404A">
            <w:r>
              <w:t xml:space="preserve">Uživaj brez </w:t>
            </w:r>
            <w:proofErr w:type="spellStart"/>
            <w:r>
              <w:t>slam</w:t>
            </w:r>
            <w:proofErr w:type="spellEnd"/>
            <w:r>
              <w:t>`</w:t>
            </w:r>
            <w:proofErr w:type="spellStart"/>
            <w:r>
              <w:t>ce</w:t>
            </w:r>
            <w:proofErr w:type="spellEnd"/>
          </w:p>
        </w:tc>
      </w:tr>
      <w:tr w:rsidR="00A86D2B" w14:paraId="2CE34E2D" w14:textId="77777777" w:rsidTr="00A86D2B">
        <w:tc>
          <w:tcPr>
            <w:tcW w:w="2972" w:type="dxa"/>
          </w:tcPr>
          <w:p w14:paraId="6D9C19EF" w14:textId="66CB04C8" w:rsidR="00A86D2B" w:rsidRPr="00A86D2B" w:rsidRDefault="00A86D2B">
            <w:pPr>
              <w:rPr>
                <w:b/>
              </w:rPr>
            </w:pPr>
            <w:r w:rsidRPr="00A86D2B">
              <w:rPr>
                <w:b/>
              </w:rPr>
              <w:t>Namen kampanje:</w:t>
            </w:r>
          </w:p>
        </w:tc>
        <w:tc>
          <w:tcPr>
            <w:tcW w:w="6090" w:type="dxa"/>
          </w:tcPr>
          <w:p w14:paraId="189BD266" w14:textId="4553C603" w:rsidR="00A86D2B" w:rsidRDefault="00D71609">
            <w:r>
              <w:t xml:space="preserve">Omejiti uporabo plastike za enkratno uporabo med mladimi  </w:t>
            </w:r>
          </w:p>
        </w:tc>
      </w:tr>
      <w:tr w:rsidR="00A86D2B" w14:paraId="1837D0F1" w14:textId="77777777" w:rsidTr="00A86D2B">
        <w:tc>
          <w:tcPr>
            <w:tcW w:w="2972" w:type="dxa"/>
          </w:tcPr>
          <w:p w14:paraId="273AD3E4" w14:textId="68C137D5" w:rsidR="00A86D2B" w:rsidRPr="00A86D2B" w:rsidRDefault="00A86D2B">
            <w:pPr>
              <w:rPr>
                <w:b/>
              </w:rPr>
            </w:pPr>
            <w:r w:rsidRPr="00A86D2B">
              <w:rPr>
                <w:b/>
              </w:rPr>
              <w:t>Organizator:</w:t>
            </w:r>
          </w:p>
        </w:tc>
        <w:tc>
          <w:tcPr>
            <w:tcW w:w="6090" w:type="dxa"/>
          </w:tcPr>
          <w:p w14:paraId="16DF8681" w14:textId="5AA530ED" w:rsidR="00A86D2B" w:rsidRDefault="0005404A">
            <w:r>
              <w:t>Društvo tabornikov Rod Koroških jeklarjev Ravne na Koroškem</w:t>
            </w:r>
          </w:p>
        </w:tc>
      </w:tr>
      <w:tr w:rsidR="0005404A" w14:paraId="051FDF3C" w14:textId="77777777" w:rsidTr="00A86D2B">
        <w:tc>
          <w:tcPr>
            <w:tcW w:w="2972" w:type="dxa"/>
          </w:tcPr>
          <w:p w14:paraId="40192F78" w14:textId="438A0BCA" w:rsidR="0005404A" w:rsidRPr="00A86D2B" w:rsidRDefault="0005404A">
            <w:pPr>
              <w:rPr>
                <w:b/>
              </w:rPr>
            </w:pPr>
            <w:r>
              <w:rPr>
                <w:b/>
              </w:rPr>
              <w:t>Skrajšan naziv organizatorja:</w:t>
            </w:r>
          </w:p>
        </w:tc>
        <w:tc>
          <w:tcPr>
            <w:tcW w:w="6090" w:type="dxa"/>
          </w:tcPr>
          <w:p w14:paraId="213EE690" w14:textId="7C4FBB08" w:rsidR="0005404A" w:rsidRDefault="0005404A">
            <w:r>
              <w:t>Taborniki RKJ</w:t>
            </w:r>
          </w:p>
        </w:tc>
      </w:tr>
      <w:tr w:rsidR="00A86D2B" w14:paraId="463FFB48" w14:textId="77777777" w:rsidTr="00A86D2B">
        <w:tc>
          <w:tcPr>
            <w:tcW w:w="2972" w:type="dxa"/>
          </w:tcPr>
          <w:p w14:paraId="30576B5E" w14:textId="316659C3" w:rsidR="00A86D2B" w:rsidRPr="00A86D2B" w:rsidRDefault="00A86D2B">
            <w:pPr>
              <w:rPr>
                <w:b/>
              </w:rPr>
            </w:pPr>
            <w:r w:rsidRPr="00A86D2B">
              <w:rPr>
                <w:b/>
              </w:rPr>
              <w:t>Vodja kampanje:</w:t>
            </w:r>
          </w:p>
        </w:tc>
        <w:tc>
          <w:tcPr>
            <w:tcW w:w="6090" w:type="dxa"/>
          </w:tcPr>
          <w:p w14:paraId="24BEC95F" w14:textId="096A3F32" w:rsidR="00A86D2B" w:rsidRDefault="0005404A">
            <w:r>
              <w:t>Špela Metličar</w:t>
            </w:r>
          </w:p>
        </w:tc>
      </w:tr>
      <w:tr w:rsidR="00A86D2B" w14:paraId="0A63FD94" w14:textId="77777777" w:rsidTr="00A86D2B">
        <w:tc>
          <w:tcPr>
            <w:tcW w:w="2972" w:type="dxa"/>
          </w:tcPr>
          <w:p w14:paraId="1F97D4B9" w14:textId="60CAC3CD" w:rsidR="00A86D2B" w:rsidRPr="00A86D2B" w:rsidRDefault="00A86D2B">
            <w:pPr>
              <w:rPr>
                <w:b/>
              </w:rPr>
            </w:pPr>
            <w:r w:rsidRPr="00A86D2B">
              <w:rPr>
                <w:b/>
              </w:rPr>
              <w:t>Odgovorna oseba:</w:t>
            </w:r>
          </w:p>
        </w:tc>
        <w:tc>
          <w:tcPr>
            <w:tcW w:w="6090" w:type="dxa"/>
          </w:tcPr>
          <w:p w14:paraId="1EC86F56" w14:textId="6EFCCC26" w:rsidR="0005404A" w:rsidRDefault="00D71609">
            <w:r>
              <w:t>Rok Franc</w:t>
            </w:r>
          </w:p>
        </w:tc>
      </w:tr>
      <w:tr w:rsidR="00A86D2B" w14:paraId="455F91ED" w14:textId="77777777" w:rsidTr="00A86D2B">
        <w:tc>
          <w:tcPr>
            <w:tcW w:w="2972" w:type="dxa"/>
          </w:tcPr>
          <w:p w14:paraId="3903C73F" w14:textId="4FCA5C9C" w:rsidR="00A86D2B" w:rsidRPr="00A86D2B" w:rsidRDefault="00A86D2B">
            <w:pPr>
              <w:rPr>
                <w:b/>
              </w:rPr>
            </w:pPr>
            <w:r w:rsidRPr="00A86D2B">
              <w:rPr>
                <w:b/>
              </w:rPr>
              <w:t>Kontakt za medije:</w:t>
            </w:r>
          </w:p>
        </w:tc>
        <w:tc>
          <w:tcPr>
            <w:tcW w:w="6090" w:type="dxa"/>
          </w:tcPr>
          <w:p w14:paraId="0AD1221E" w14:textId="77777777" w:rsidR="00A86D2B" w:rsidRDefault="0005404A">
            <w:r>
              <w:t>Špela Metličar</w:t>
            </w:r>
          </w:p>
          <w:p w14:paraId="0786C2CB" w14:textId="72804A25" w:rsidR="0005404A" w:rsidRDefault="0005404A">
            <w:r w:rsidRPr="00D71609">
              <w:rPr>
                <w:b/>
                <w:color w:val="70AD47" w:themeColor="accent6"/>
              </w:rPr>
              <w:t>E:</w:t>
            </w:r>
            <w:r w:rsidRPr="00D71609">
              <w:rPr>
                <w:color w:val="70AD47" w:themeColor="accent6"/>
              </w:rPr>
              <w:t xml:space="preserve"> </w:t>
            </w:r>
            <w:hyperlink r:id="rId8" w:history="1">
              <w:r w:rsidRPr="00A10A89">
                <w:rPr>
                  <w:rStyle w:val="Hiperpovezava"/>
                </w:rPr>
                <w:t>spela.metlicar@gmail.com</w:t>
              </w:r>
            </w:hyperlink>
          </w:p>
          <w:p w14:paraId="5BE75DE9" w14:textId="52B89DEE" w:rsidR="0005404A" w:rsidRDefault="0005404A">
            <w:r w:rsidRPr="00D71609">
              <w:rPr>
                <w:b/>
                <w:color w:val="70AD47" w:themeColor="accent6"/>
              </w:rPr>
              <w:t>M:</w:t>
            </w:r>
            <w:r w:rsidRPr="00D71609">
              <w:rPr>
                <w:color w:val="70AD47" w:themeColor="accent6"/>
              </w:rPr>
              <w:t xml:space="preserve"> </w:t>
            </w:r>
            <w:r w:rsidR="00EB70E3">
              <w:t>068 179 642</w:t>
            </w:r>
          </w:p>
          <w:p w14:paraId="60FF835E" w14:textId="664E8BF9" w:rsidR="00EB70E3" w:rsidRDefault="00EB70E3">
            <w:r w:rsidRPr="00D71609">
              <w:rPr>
                <w:b/>
                <w:color w:val="70AD47" w:themeColor="accent6"/>
              </w:rPr>
              <w:t>F:</w:t>
            </w:r>
            <w:r w:rsidRPr="00D71609">
              <w:rPr>
                <w:color w:val="70AD47" w:themeColor="accent6"/>
              </w:rPr>
              <w:t xml:space="preserve"> </w:t>
            </w:r>
            <w:proofErr w:type="spellStart"/>
            <w:r>
              <w:t>Facebook.com/RKJRavne</w:t>
            </w:r>
            <w:proofErr w:type="spellEnd"/>
          </w:p>
        </w:tc>
      </w:tr>
      <w:tr w:rsidR="00A86D2B" w14:paraId="528D4438" w14:textId="77777777" w:rsidTr="00A86D2B">
        <w:tc>
          <w:tcPr>
            <w:tcW w:w="2972" w:type="dxa"/>
          </w:tcPr>
          <w:p w14:paraId="7E6E16B2" w14:textId="5550310F" w:rsidR="00A86D2B" w:rsidRPr="00A86D2B" w:rsidRDefault="00A86D2B">
            <w:pPr>
              <w:rPr>
                <w:b/>
              </w:rPr>
            </w:pPr>
            <w:r w:rsidRPr="00A86D2B">
              <w:rPr>
                <w:b/>
              </w:rPr>
              <w:t>Trajanje:</w:t>
            </w:r>
          </w:p>
        </w:tc>
        <w:tc>
          <w:tcPr>
            <w:tcW w:w="6090" w:type="dxa"/>
          </w:tcPr>
          <w:p w14:paraId="6069B68E" w14:textId="543E4DBA" w:rsidR="00A86D2B" w:rsidRDefault="00D71609" w:rsidP="00D71609">
            <w:r>
              <w:t>Od 22. 4. do 31. 5. 2018</w:t>
            </w:r>
          </w:p>
        </w:tc>
      </w:tr>
      <w:tr w:rsidR="00A86D2B" w14:paraId="0267ADB6" w14:textId="77777777" w:rsidTr="00A86D2B">
        <w:tc>
          <w:tcPr>
            <w:tcW w:w="2972" w:type="dxa"/>
          </w:tcPr>
          <w:p w14:paraId="107F01FF" w14:textId="27D3F21C" w:rsidR="00A86D2B" w:rsidRPr="00A86D2B" w:rsidRDefault="00A86D2B">
            <w:pPr>
              <w:rPr>
                <w:b/>
              </w:rPr>
            </w:pPr>
            <w:r w:rsidRPr="00A86D2B">
              <w:rPr>
                <w:b/>
              </w:rPr>
              <w:t>Statistične zanimivosti:</w:t>
            </w:r>
          </w:p>
        </w:tc>
        <w:tc>
          <w:tcPr>
            <w:tcW w:w="6090" w:type="dxa"/>
          </w:tcPr>
          <w:p w14:paraId="0BEDDF99" w14:textId="77777777" w:rsidR="00A86D2B" w:rsidRDefault="00EB70E3" w:rsidP="00D71609">
            <w:pPr>
              <w:pStyle w:val="Odstavekseznama"/>
              <w:numPr>
                <w:ilvl w:val="0"/>
                <w:numId w:val="1"/>
              </w:numPr>
            </w:pPr>
            <w:r>
              <w:t>V ZDA se dnevno porabi 500</w:t>
            </w:r>
            <w:r w:rsidR="00D71609">
              <w:t xml:space="preserve"> milijonov slamic</w:t>
            </w:r>
          </w:p>
          <w:p w14:paraId="323903E0" w14:textId="77777777" w:rsidR="00D71609" w:rsidRDefault="00D71609" w:rsidP="00D71609">
            <w:pPr>
              <w:pStyle w:val="Odstavekseznama"/>
              <w:numPr>
                <w:ilvl w:val="0"/>
                <w:numId w:val="1"/>
              </w:numPr>
            </w:pPr>
            <w:r>
              <w:t>V EU se dnevno porabi 100 milijonov slamic</w:t>
            </w:r>
          </w:p>
          <w:p w14:paraId="3FE9C104" w14:textId="77777777" w:rsidR="00D71609" w:rsidRDefault="00D71609" w:rsidP="00D71609">
            <w:pPr>
              <w:pStyle w:val="Odstavekseznama"/>
              <w:numPr>
                <w:ilvl w:val="0"/>
                <w:numId w:val="1"/>
              </w:numPr>
            </w:pPr>
            <w:r>
              <w:t>Slamice so plastika za enkratno uporabo</w:t>
            </w:r>
          </w:p>
          <w:p w14:paraId="31BB6C4A" w14:textId="77777777" w:rsidR="00D71609" w:rsidRDefault="00D71609" w:rsidP="00D71609">
            <w:pPr>
              <w:pStyle w:val="Odstavekseznama"/>
              <w:numPr>
                <w:ilvl w:val="0"/>
                <w:numId w:val="1"/>
              </w:numPr>
            </w:pPr>
            <w:r>
              <w:t>V zadnjem desetletju smo proizvedli več plastike, kot celotno prejšnje stoletje</w:t>
            </w:r>
          </w:p>
          <w:p w14:paraId="25985953" w14:textId="77777777" w:rsidR="00D71609" w:rsidRDefault="00D71609" w:rsidP="00D71609">
            <w:pPr>
              <w:pStyle w:val="Odstavekseznama"/>
              <w:numPr>
                <w:ilvl w:val="0"/>
                <w:numId w:val="1"/>
              </w:numPr>
            </w:pPr>
            <w:r>
              <w:t>Za proizvodnjo plastike se porabi 8% vse izčrpane nafte v letu</w:t>
            </w:r>
          </w:p>
          <w:p w14:paraId="737C4B75" w14:textId="0C2A8E14" w:rsidR="00D71609" w:rsidRDefault="00D71609" w:rsidP="00D71609">
            <w:pPr>
              <w:pStyle w:val="Odstavekseznama"/>
              <w:numPr>
                <w:ilvl w:val="0"/>
                <w:numId w:val="1"/>
              </w:numPr>
            </w:pPr>
            <w:r>
              <w:t>Vsak košček plastike, izdelan v preteklosti, se še ni pričel razkrajati</w:t>
            </w:r>
          </w:p>
        </w:tc>
      </w:tr>
    </w:tbl>
    <w:p w14:paraId="234C4114" w14:textId="2DA9674D" w:rsidR="00A86D2B" w:rsidRDefault="00A86D2B"/>
    <w:p w14:paraId="59EB9165" w14:textId="56ECBF13" w:rsidR="00EB70E3" w:rsidRDefault="00EB70E3">
      <w:pPr>
        <w:rPr>
          <w:i/>
        </w:rPr>
      </w:pPr>
      <w:r>
        <w:rPr>
          <w:i/>
        </w:rPr>
        <w:t>- predstavitev kampanje –</w:t>
      </w:r>
    </w:p>
    <w:p w14:paraId="536B2E64" w14:textId="77777777" w:rsidR="00D71609" w:rsidRPr="00EB70E3" w:rsidRDefault="00D71609">
      <w:pPr>
        <w:rPr>
          <w:i/>
        </w:rPr>
      </w:pPr>
    </w:p>
    <w:p w14:paraId="3A62DA19" w14:textId="1F6765C9" w:rsidR="00A86D2B" w:rsidRPr="0005404A" w:rsidRDefault="0005404A">
      <w:pPr>
        <w:rPr>
          <w:b/>
        </w:rPr>
      </w:pPr>
      <w:r w:rsidRPr="0005404A">
        <w:rPr>
          <w:b/>
        </w:rPr>
        <w:t xml:space="preserve">Znate uživati brez </w:t>
      </w:r>
      <w:proofErr w:type="spellStart"/>
      <w:r w:rsidRPr="0005404A">
        <w:rPr>
          <w:b/>
        </w:rPr>
        <w:t>slam</w:t>
      </w:r>
      <w:proofErr w:type="spellEnd"/>
      <w:r w:rsidRPr="0005404A">
        <w:rPr>
          <w:b/>
        </w:rPr>
        <w:t>`</w:t>
      </w:r>
      <w:proofErr w:type="spellStart"/>
      <w:r w:rsidRPr="0005404A">
        <w:rPr>
          <w:b/>
        </w:rPr>
        <w:t>ce</w:t>
      </w:r>
      <w:proofErr w:type="spellEnd"/>
      <w:r w:rsidRPr="0005404A">
        <w:rPr>
          <w:b/>
        </w:rPr>
        <w:t>?</w:t>
      </w:r>
    </w:p>
    <w:p w14:paraId="5AD33465" w14:textId="1B940336" w:rsidR="004526F8" w:rsidRPr="00D71609" w:rsidRDefault="00A86D2B" w:rsidP="004526F8">
      <w:pPr>
        <w:jc w:val="both"/>
        <w:rPr>
          <w:i/>
          <w:sz w:val="20"/>
        </w:rPr>
      </w:pPr>
      <w:r w:rsidRPr="00D71609">
        <w:rPr>
          <w:i/>
          <w:sz w:val="20"/>
        </w:rPr>
        <w:t>Dnevn</w:t>
      </w:r>
      <w:r w:rsidR="00D71609" w:rsidRPr="00D71609">
        <w:rPr>
          <w:i/>
          <w:sz w:val="20"/>
        </w:rPr>
        <w:t>o se v EU in ZDA porabi kar 600 milijonov</w:t>
      </w:r>
      <w:r w:rsidRPr="00D71609">
        <w:rPr>
          <w:i/>
          <w:sz w:val="20"/>
        </w:rPr>
        <w:t xml:space="preserve"> slamic. Plastike</w:t>
      </w:r>
      <w:r w:rsidR="004526F8" w:rsidRPr="00D71609">
        <w:rPr>
          <w:i/>
          <w:sz w:val="20"/>
        </w:rPr>
        <w:t xml:space="preserve">, ki nima nobene posebne dodane vrednosti. Pravzaprav plastike za enkratno uporabo.  </w:t>
      </w:r>
    </w:p>
    <w:p w14:paraId="7601818A" w14:textId="77777777" w:rsidR="00EB70E3" w:rsidRPr="00D71609" w:rsidRDefault="00EB70E3" w:rsidP="004526F8">
      <w:pPr>
        <w:jc w:val="both"/>
        <w:rPr>
          <w:sz w:val="20"/>
        </w:rPr>
      </w:pPr>
    </w:p>
    <w:p w14:paraId="33D22D5C" w14:textId="021EE345" w:rsidR="00A86D2B" w:rsidRPr="00D71609" w:rsidRDefault="004526F8" w:rsidP="004526F8">
      <w:pPr>
        <w:jc w:val="both"/>
        <w:rPr>
          <w:sz w:val="20"/>
        </w:rPr>
      </w:pPr>
      <w:r w:rsidRPr="00D71609">
        <w:rPr>
          <w:sz w:val="20"/>
        </w:rPr>
        <w:t>Na splošno je uporaba plastike velik globalni problem, katerega pa se še zavedamo dovolj. Dejstvo, da smo v zadnjem desetletju proizvedli več plastike, kot celotno prejšnje stoletje, za sam razkroj le-te pa je potrebna zelo dolga doba. Celo tako dolga, da se vsak košček plastike, ki je bil v preteklosti izdelan, sploh še ni začel razkrajati.</w:t>
      </w:r>
    </w:p>
    <w:p w14:paraId="79F85B15" w14:textId="294ADF58" w:rsidR="004526F8" w:rsidRPr="00D71609" w:rsidRDefault="003602E5" w:rsidP="004526F8">
      <w:pPr>
        <w:jc w:val="both"/>
        <w:rPr>
          <w:sz w:val="20"/>
        </w:rPr>
      </w:pPr>
      <w:r w:rsidRPr="00D71609">
        <w:rPr>
          <w:sz w:val="20"/>
        </w:rPr>
        <w:t>Ob dnevu Zemlje so se m</w:t>
      </w:r>
      <w:r w:rsidR="004526F8" w:rsidRPr="00D71609">
        <w:rPr>
          <w:sz w:val="20"/>
        </w:rPr>
        <w:t xml:space="preserve">ladi </w:t>
      </w:r>
      <w:r w:rsidRPr="00D71609">
        <w:rPr>
          <w:sz w:val="20"/>
        </w:rPr>
        <w:t>koroški taborniki</w:t>
      </w:r>
      <w:r w:rsidR="004526F8" w:rsidRPr="00D71609">
        <w:rPr>
          <w:sz w:val="20"/>
        </w:rPr>
        <w:t xml:space="preserve"> odločili proaktivno pristopiti k </w:t>
      </w:r>
      <w:r w:rsidR="0005404A" w:rsidRPr="00D71609">
        <w:rPr>
          <w:sz w:val="20"/>
        </w:rPr>
        <w:t>zaščiti</w:t>
      </w:r>
      <w:r w:rsidR="004526F8" w:rsidRPr="00D71609">
        <w:rPr>
          <w:sz w:val="20"/>
        </w:rPr>
        <w:t xml:space="preserve"> </w:t>
      </w:r>
      <w:r w:rsidR="0005404A" w:rsidRPr="00D71609">
        <w:rPr>
          <w:sz w:val="20"/>
        </w:rPr>
        <w:t>planeta</w:t>
      </w:r>
      <w:r w:rsidR="004526F8" w:rsidRPr="00D71609">
        <w:rPr>
          <w:sz w:val="20"/>
        </w:rPr>
        <w:t xml:space="preserve"> pred </w:t>
      </w:r>
      <w:r w:rsidR="0005404A" w:rsidRPr="00D71609">
        <w:rPr>
          <w:sz w:val="20"/>
        </w:rPr>
        <w:t>poplavo plastike</w:t>
      </w:r>
      <w:r w:rsidRPr="00D71609">
        <w:rPr>
          <w:sz w:val="20"/>
        </w:rPr>
        <w:t>. S kampanjo »</w:t>
      </w:r>
      <w:r w:rsidR="0005404A" w:rsidRPr="00D71609">
        <w:rPr>
          <w:i/>
          <w:sz w:val="20"/>
        </w:rPr>
        <w:t xml:space="preserve">Uživaj brez </w:t>
      </w:r>
      <w:proofErr w:type="spellStart"/>
      <w:r w:rsidR="0005404A" w:rsidRPr="00D71609">
        <w:rPr>
          <w:i/>
          <w:sz w:val="20"/>
        </w:rPr>
        <w:t>slam</w:t>
      </w:r>
      <w:proofErr w:type="spellEnd"/>
      <w:r w:rsidR="0005404A" w:rsidRPr="00D71609">
        <w:rPr>
          <w:i/>
          <w:sz w:val="20"/>
        </w:rPr>
        <w:t>`</w:t>
      </w:r>
      <w:proofErr w:type="spellStart"/>
      <w:r w:rsidR="0005404A" w:rsidRPr="00D71609">
        <w:rPr>
          <w:i/>
          <w:sz w:val="20"/>
        </w:rPr>
        <w:t>ce</w:t>
      </w:r>
      <w:proofErr w:type="spellEnd"/>
      <w:r w:rsidRPr="00D71609">
        <w:rPr>
          <w:sz w:val="20"/>
        </w:rPr>
        <w:t>« želijo mlade povabiti k razmisleku glede lastne potrošnje ter jih spodbuditi, da pijačo s kolegi spijejo brez slamic. »Gre za preprost in hkrati hiter ukrep za zaščito našega okolja. Res, da EU namerava v prihodnje sprejeti regulative glede potrošnje plastike za enkratno uporabo, vendar ne potrebujemo čakati na to. Sami lahko že pred tem storimo veliko za naš planet« je povedala Špela Metličar, vodja kampanje.</w:t>
      </w:r>
    </w:p>
    <w:p w14:paraId="56154EE3" w14:textId="0D4DA97D" w:rsidR="0005404A" w:rsidRPr="00D71609" w:rsidRDefault="003602E5" w:rsidP="004526F8">
      <w:pPr>
        <w:jc w:val="both"/>
        <w:rPr>
          <w:sz w:val="20"/>
        </w:rPr>
      </w:pPr>
      <w:r w:rsidRPr="00D71609">
        <w:rPr>
          <w:sz w:val="20"/>
        </w:rPr>
        <w:t xml:space="preserve">Kampanjo so pospremili s serijo oglasov na digitalnih medijih, kjer se mladi tudi najbolj zadržujejo. </w:t>
      </w:r>
      <w:r w:rsidR="0005404A" w:rsidRPr="00D71609">
        <w:rPr>
          <w:sz w:val="20"/>
        </w:rPr>
        <w:t xml:space="preserve">»Kampanjo smo pričeli ob dnevu Zemlje, kateri </w:t>
      </w:r>
      <w:r w:rsidR="00C036D7">
        <w:rPr>
          <w:sz w:val="20"/>
        </w:rPr>
        <w:t>je hkrati tudi</w:t>
      </w:r>
      <w:r w:rsidR="0005404A" w:rsidRPr="00D71609">
        <w:rPr>
          <w:sz w:val="20"/>
        </w:rPr>
        <w:t xml:space="preserve"> dan tabornikov. Na ta dan se taborniki še posebej trudimo narediti nekaj dobrega za skupnost</w:t>
      </w:r>
      <w:r w:rsidR="00C036D7">
        <w:rPr>
          <w:sz w:val="20"/>
        </w:rPr>
        <w:t xml:space="preserve"> in naš planet</w:t>
      </w:r>
      <w:r w:rsidR="0005404A" w:rsidRPr="00D71609">
        <w:rPr>
          <w:sz w:val="20"/>
        </w:rPr>
        <w:t xml:space="preserve">. Odločili smo se, da bomo kampanjo </w:t>
      </w:r>
      <w:r w:rsidR="00C036D7">
        <w:rPr>
          <w:i/>
          <w:sz w:val="20"/>
        </w:rPr>
        <w:t>Uživaj brez</w:t>
      </w:r>
      <w:r w:rsidR="0005404A" w:rsidRPr="00D71609">
        <w:rPr>
          <w:i/>
          <w:sz w:val="20"/>
        </w:rPr>
        <w:t xml:space="preserve"> </w:t>
      </w:r>
      <w:proofErr w:type="spellStart"/>
      <w:r w:rsidR="0005404A" w:rsidRPr="00D71609">
        <w:rPr>
          <w:i/>
          <w:sz w:val="20"/>
        </w:rPr>
        <w:t>slam</w:t>
      </w:r>
      <w:proofErr w:type="spellEnd"/>
      <w:r w:rsidR="0005404A" w:rsidRPr="00D71609">
        <w:rPr>
          <w:i/>
          <w:sz w:val="20"/>
        </w:rPr>
        <w:t>`</w:t>
      </w:r>
      <w:proofErr w:type="spellStart"/>
      <w:r w:rsidR="0005404A" w:rsidRPr="00D71609">
        <w:rPr>
          <w:i/>
          <w:sz w:val="20"/>
        </w:rPr>
        <w:t>ce</w:t>
      </w:r>
      <w:proofErr w:type="spellEnd"/>
      <w:r w:rsidR="0005404A" w:rsidRPr="00D71609">
        <w:rPr>
          <w:sz w:val="20"/>
        </w:rPr>
        <w:t xml:space="preserve"> nadaljevali še cel mesec maj, saj želimo doseči čim večji krog ljudi ter tako sprožiti zavedanje, da lahko tudi mali človek </w:t>
      </w:r>
      <w:proofErr w:type="spellStart"/>
      <w:r w:rsidR="0005404A" w:rsidRPr="00D71609">
        <w:rPr>
          <w:sz w:val="20"/>
        </w:rPr>
        <w:t>soprispeva</w:t>
      </w:r>
      <w:proofErr w:type="spellEnd"/>
      <w:r w:rsidR="0005404A" w:rsidRPr="00D71609">
        <w:rPr>
          <w:sz w:val="20"/>
        </w:rPr>
        <w:t xml:space="preserve"> k veliki stvari« je še dodala Špela.</w:t>
      </w:r>
    </w:p>
    <w:p w14:paraId="7320789F" w14:textId="424E6F6C" w:rsidR="003602E5" w:rsidRDefault="0005404A" w:rsidP="004526F8">
      <w:pPr>
        <w:jc w:val="both"/>
      </w:pPr>
      <w:r>
        <w:t xml:space="preserve"> </w:t>
      </w:r>
    </w:p>
    <w:p w14:paraId="3B4E1A6F" w14:textId="39E036E2" w:rsidR="003602E5" w:rsidRPr="008C4D5C" w:rsidRDefault="003602E5" w:rsidP="004526F8">
      <w:pPr>
        <w:jc w:val="both"/>
      </w:pPr>
    </w:p>
    <w:sectPr w:rsidR="003602E5" w:rsidRPr="008C4D5C">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8EA172" w14:textId="77777777" w:rsidR="0045224E" w:rsidRDefault="0045224E" w:rsidP="008C4D5C">
      <w:pPr>
        <w:spacing w:after="0" w:line="240" w:lineRule="auto"/>
      </w:pPr>
      <w:r>
        <w:separator/>
      </w:r>
    </w:p>
  </w:endnote>
  <w:endnote w:type="continuationSeparator" w:id="0">
    <w:p w14:paraId="6F8D97C2" w14:textId="77777777" w:rsidR="0045224E" w:rsidRDefault="0045224E" w:rsidP="008C4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5B03B0" w14:textId="77777777" w:rsidR="008C4D5C" w:rsidRDefault="008C4D5C">
    <w:pPr>
      <w:pStyle w:val="Noga"/>
    </w:pPr>
    <w:r>
      <w:rPr>
        <w:noProof/>
        <w:lang w:eastAsia="sl-SI"/>
      </w:rPr>
      <w:drawing>
        <wp:anchor distT="0" distB="0" distL="114300" distR="114300" simplePos="0" relativeHeight="251659264" behindDoc="1" locked="0" layoutInCell="1" allowOverlap="1" wp14:anchorId="4FAF70B6" wp14:editId="1883CE76">
          <wp:simplePos x="0" y="0"/>
          <wp:positionH relativeFrom="page">
            <wp:posOffset>-5978</wp:posOffset>
          </wp:positionH>
          <wp:positionV relativeFrom="paragraph">
            <wp:posOffset>-785004</wp:posOffset>
          </wp:positionV>
          <wp:extent cx="7544998" cy="139954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ga_dokumenti_RKJ.png"/>
                  <pic:cNvPicPr/>
                </pic:nvPicPr>
                <pic:blipFill rotWithShape="1">
                  <a:blip r:embed="rId1">
                    <a:extLst>
                      <a:ext uri="{28A0092B-C50C-407E-A947-70E740481C1C}">
                        <a14:useLocalDpi xmlns:a14="http://schemas.microsoft.com/office/drawing/2010/main" val="0"/>
                      </a:ext>
                    </a:extLst>
                  </a:blip>
                  <a:srcRect t="61496"/>
                  <a:stretch/>
                </pic:blipFill>
                <pic:spPr bwMode="auto">
                  <a:xfrm>
                    <a:off x="0" y="0"/>
                    <a:ext cx="7544998" cy="13995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3AA97E" w14:textId="77777777" w:rsidR="0045224E" w:rsidRDefault="0045224E" w:rsidP="008C4D5C">
      <w:pPr>
        <w:spacing w:after="0" w:line="240" w:lineRule="auto"/>
      </w:pPr>
      <w:r>
        <w:separator/>
      </w:r>
    </w:p>
  </w:footnote>
  <w:footnote w:type="continuationSeparator" w:id="0">
    <w:p w14:paraId="7F9F7D6A" w14:textId="77777777" w:rsidR="0045224E" w:rsidRDefault="0045224E" w:rsidP="008C4D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5EAAED" w14:textId="5EC0AF0D" w:rsidR="0005404A" w:rsidRPr="0005404A" w:rsidRDefault="0005404A" w:rsidP="0005404A">
    <w:pPr>
      <w:pStyle w:val="Glava"/>
      <w:jc w:val="right"/>
      <w:rPr>
        <w:i/>
      </w:rPr>
    </w:pPr>
    <w:r w:rsidRPr="0005404A">
      <w:rPr>
        <w:i/>
      </w:rPr>
      <w:t>Izjava za medije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D02911"/>
    <w:multiLevelType w:val="hybridMultilevel"/>
    <w:tmpl w:val="C20E4114"/>
    <w:lvl w:ilvl="0" w:tplc="57F82744">
      <w:start w:val="20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D5C"/>
    <w:rsid w:val="0005404A"/>
    <w:rsid w:val="00063453"/>
    <w:rsid w:val="001731A7"/>
    <w:rsid w:val="002A45B1"/>
    <w:rsid w:val="002F570F"/>
    <w:rsid w:val="003602E5"/>
    <w:rsid w:val="0045224E"/>
    <w:rsid w:val="004526F8"/>
    <w:rsid w:val="004A37B0"/>
    <w:rsid w:val="008C4D5C"/>
    <w:rsid w:val="00A86D2B"/>
    <w:rsid w:val="00B408B5"/>
    <w:rsid w:val="00C036D7"/>
    <w:rsid w:val="00D71609"/>
    <w:rsid w:val="00DC46EE"/>
    <w:rsid w:val="00E272AF"/>
    <w:rsid w:val="00E662FF"/>
    <w:rsid w:val="00EB70E3"/>
    <w:rsid w:val="00EF2C4B"/>
    <w:rsid w:val="00F31963"/>
    <w:rsid w:val="00F814B1"/>
    <w:rsid w:val="00FD137C"/>
    <w:rsid w:val="00FD48D8"/>
    <w:rsid w:val="00FE318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E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Krepko">
    <w:name w:val="Strong"/>
    <w:basedOn w:val="Privzetapisavaodstavka"/>
    <w:uiPriority w:val="22"/>
    <w:qFormat/>
    <w:rsid w:val="008C4D5C"/>
    <w:rPr>
      <w:b/>
      <w:bCs/>
    </w:rPr>
  </w:style>
  <w:style w:type="paragraph" w:styleId="Glava">
    <w:name w:val="header"/>
    <w:basedOn w:val="Navaden"/>
    <w:link w:val="GlavaZnak"/>
    <w:uiPriority w:val="99"/>
    <w:unhideWhenUsed/>
    <w:rsid w:val="008C4D5C"/>
    <w:pPr>
      <w:tabs>
        <w:tab w:val="center" w:pos="4536"/>
        <w:tab w:val="right" w:pos="9072"/>
      </w:tabs>
      <w:spacing w:after="0" w:line="240" w:lineRule="auto"/>
    </w:pPr>
  </w:style>
  <w:style w:type="character" w:customStyle="1" w:styleId="GlavaZnak">
    <w:name w:val="Glava Znak"/>
    <w:basedOn w:val="Privzetapisavaodstavka"/>
    <w:link w:val="Glava"/>
    <w:uiPriority w:val="99"/>
    <w:rsid w:val="008C4D5C"/>
  </w:style>
  <w:style w:type="paragraph" w:styleId="Noga">
    <w:name w:val="footer"/>
    <w:basedOn w:val="Navaden"/>
    <w:link w:val="NogaZnak"/>
    <w:uiPriority w:val="99"/>
    <w:unhideWhenUsed/>
    <w:rsid w:val="008C4D5C"/>
    <w:pPr>
      <w:tabs>
        <w:tab w:val="center" w:pos="4536"/>
        <w:tab w:val="right" w:pos="9072"/>
      </w:tabs>
      <w:spacing w:after="0" w:line="240" w:lineRule="auto"/>
    </w:pPr>
  </w:style>
  <w:style w:type="character" w:customStyle="1" w:styleId="NogaZnak">
    <w:name w:val="Noga Znak"/>
    <w:basedOn w:val="Privzetapisavaodstavka"/>
    <w:link w:val="Noga"/>
    <w:uiPriority w:val="99"/>
    <w:rsid w:val="008C4D5C"/>
  </w:style>
  <w:style w:type="table" w:styleId="Tabelamrea">
    <w:name w:val="Table Grid"/>
    <w:basedOn w:val="Navadnatabela"/>
    <w:uiPriority w:val="39"/>
    <w:rsid w:val="00A86D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05404A"/>
    <w:rPr>
      <w:color w:val="0563C1" w:themeColor="hyperlink"/>
      <w:u w:val="single"/>
    </w:rPr>
  </w:style>
  <w:style w:type="paragraph" w:styleId="Odstavekseznama">
    <w:name w:val="List Paragraph"/>
    <w:basedOn w:val="Navaden"/>
    <w:uiPriority w:val="34"/>
    <w:qFormat/>
    <w:rsid w:val="00EB70E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Krepko">
    <w:name w:val="Strong"/>
    <w:basedOn w:val="Privzetapisavaodstavka"/>
    <w:uiPriority w:val="22"/>
    <w:qFormat/>
    <w:rsid w:val="008C4D5C"/>
    <w:rPr>
      <w:b/>
      <w:bCs/>
    </w:rPr>
  </w:style>
  <w:style w:type="paragraph" w:styleId="Glava">
    <w:name w:val="header"/>
    <w:basedOn w:val="Navaden"/>
    <w:link w:val="GlavaZnak"/>
    <w:uiPriority w:val="99"/>
    <w:unhideWhenUsed/>
    <w:rsid w:val="008C4D5C"/>
    <w:pPr>
      <w:tabs>
        <w:tab w:val="center" w:pos="4536"/>
        <w:tab w:val="right" w:pos="9072"/>
      </w:tabs>
      <w:spacing w:after="0" w:line="240" w:lineRule="auto"/>
    </w:pPr>
  </w:style>
  <w:style w:type="character" w:customStyle="1" w:styleId="GlavaZnak">
    <w:name w:val="Glava Znak"/>
    <w:basedOn w:val="Privzetapisavaodstavka"/>
    <w:link w:val="Glava"/>
    <w:uiPriority w:val="99"/>
    <w:rsid w:val="008C4D5C"/>
  </w:style>
  <w:style w:type="paragraph" w:styleId="Noga">
    <w:name w:val="footer"/>
    <w:basedOn w:val="Navaden"/>
    <w:link w:val="NogaZnak"/>
    <w:uiPriority w:val="99"/>
    <w:unhideWhenUsed/>
    <w:rsid w:val="008C4D5C"/>
    <w:pPr>
      <w:tabs>
        <w:tab w:val="center" w:pos="4536"/>
        <w:tab w:val="right" w:pos="9072"/>
      </w:tabs>
      <w:spacing w:after="0" w:line="240" w:lineRule="auto"/>
    </w:pPr>
  </w:style>
  <w:style w:type="character" w:customStyle="1" w:styleId="NogaZnak">
    <w:name w:val="Noga Znak"/>
    <w:basedOn w:val="Privzetapisavaodstavka"/>
    <w:link w:val="Noga"/>
    <w:uiPriority w:val="99"/>
    <w:rsid w:val="008C4D5C"/>
  </w:style>
  <w:style w:type="table" w:styleId="Tabelamrea">
    <w:name w:val="Table Grid"/>
    <w:basedOn w:val="Navadnatabela"/>
    <w:uiPriority w:val="39"/>
    <w:rsid w:val="00A86D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05404A"/>
    <w:rPr>
      <w:color w:val="0563C1" w:themeColor="hyperlink"/>
      <w:u w:val="single"/>
    </w:rPr>
  </w:style>
  <w:style w:type="paragraph" w:styleId="Odstavekseznama">
    <w:name w:val="List Paragraph"/>
    <w:basedOn w:val="Navaden"/>
    <w:uiPriority w:val="34"/>
    <w:qFormat/>
    <w:rsid w:val="00EB70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9475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ela.metlicar@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367</Words>
  <Characters>2095</Characters>
  <Application>Microsoft Office Word</Application>
  <DocSecurity>0</DocSecurity>
  <Lines>17</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 Matavž</dc:creator>
  <cp:lastModifiedBy>Uporabnik</cp:lastModifiedBy>
  <cp:revision>2</cp:revision>
  <cp:lastPrinted>2017-03-05T16:28:00Z</cp:lastPrinted>
  <dcterms:created xsi:type="dcterms:W3CDTF">2018-04-21T19:28:00Z</dcterms:created>
  <dcterms:modified xsi:type="dcterms:W3CDTF">2018-04-21T19:28:00Z</dcterms:modified>
</cp:coreProperties>
</file>